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ADE25" w14:textId="77777777" w:rsidR="00F63B61" w:rsidRDefault="00E60FA2" w:rsidP="00E60FA2">
      <w:pPr>
        <w:jc w:val="center"/>
        <w:rPr>
          <w:rFonts w:ascii="Cambria" w:hAnsi="Cambria"/>
          <w:sz w:val="24"/>
          <w:szCs w:val="24"/>
          <w:u w:val="single"/>
        </w:rPr>
      </w:pPr>
      <w:r w:rsidRPr="00F63B61">
        <w:rPr>
          <w:rFonts w:ascii="Cambria" w:hAnsi="Cambria"/>
          <w:sz w:val="24"/>
          <w:szCs w:val="24"/>
          <w:u w:val="single"/>
        </w:rPr>
        <w:t xml:space="preserve">Débattre </w:t>
      </w:r>
    </w:p>
    <w:p w14:paraId="17022C22" w14:textId="03BDBFFC" w:rsidR="00E60FA2" w:rsidRPr="00F63B61" w:rsidRDefault="00E60FA2" w:rsidP="00E60FA2">
      <w:pPr>
        <w:jc w:val="center"/>
        <w:rPr>
          <w:rFonts w:ascii="Cambria" w:hAnsi="Cambria"/>
          <w:sz w:val="24"/>
          <w:szCs w:val="24"/>
          <w:u w:val="single"/>
        </w:rPr>
      </w:pPr>
      <w:r w:rsidRPr="00F63B61">
        <w:rPr>
          <w:rFonts w:ascii="Cambria" w:hAnsi="Cambria"/>
          <w:sz w:val="24"/>
          <w:szCs w:val="24"/>
          <w:u w:val="single"/>
        </w:rPr>
        <w:t>chez les CM2 de Port-Vieux</w:t>
      </w:r>
    </w:p>
    <w:p w14:paraId="4963E007" w14:textId="77777777" w:rsidR="00E60FA2" w:rsidRPr="00F63B61" w:rsidRDefault="00E60FA2" w:rsidP="00E60FA2">
      <w:pPr>
        <w:jc w:val="center"/>
        <w:rPr>
          <w:rFonts w:ascii="Cambria" w:hAnsi="Cambria"/>
          <w:sz w:val="24"/>
          <w:szCs w:val="24"/>
          <w:u w:val="single"/>
        </w:rPr>
      </w:pPr>
    </w:p>
    <w:p w14:paraId="179657EB" w14:textId="173E5F9B" w:rsidR="00752A8C" w:rsidRPr="00F63B61" w:rsidRDefault="00E60FA2">
      <w:pPr>
        <w:rPr>
          <w:rFonts w:ascii="Cambria" w:hAnsi="Cambria"/>
          <w:sz w:val="24"/>
          <w:szCs w:val="24"/>
        </w:rPr>
      </w:pPr>
      <w:r w:rsidRPr="00F63B61">
        <w:rPr>
          <w:rFonts w:ascii="Cambria" w:hAnsi="Cambria"/>
          <w:sz w:val="24"/>
          <w:szCs w:val="24"/>
        </w:rPr>
        <w:t>Nous sommes d’abord parti</w:t>
      </w:r>
      <w:r w:rsidR="00BB4CBE">
        <w:rPr>
          <w:rFonts w:ascii="Cambria" w:hAnsi="Cambria"/>
          <w:sz w:val="24"/>
          <w:szCs w:val="24"/>
        </w:rPr>
        <w:t>s</w:t>
      </w:r>
      <w:r w:rsidRPr="00F63B61">
        <w:rPr>
          <w:rFonts w:ascii="Cambria" w:hAnsi="Cambria"/>
          <w:sz w:val="24"/>
          <w:szCs w:val="24"/>
        </w:rPr>
        <w:t xml:space="preserve"> de la définition du débat : qu’est-ce que c’est ? A quoi sert-il ?</w:t>
      </w:r>
    </w:p>
    <w:p w14:paraId="0CD77CFF" w14:textId="437164BB" w:rsidR="00593C41" w:rsidRPr="00F63B61" w:rsidRDefault="00F63B61">
      <w:pPr>
        <w:rPr>
          <w:rFonts w:ascii="Cambria" w:hAnsi="Cambria"/>
          <w:sz w:val="24"/>
          <w:szCs w:val="24"/>
        </w:rPr>
      </w:pPr>
      <w:r>
        <w:rPr>
          <w:rFonts w:ascii="Cambria" w:hAnsi="Cambria"/>
          <w:sz w:val="24"/>
          <w:szCs w:val="24"/>
        </w:rPr>
        <w:t>-</w:t>
      </w:r>
      <w:r w:rsidRPr="00F63B61">
        <w:rPr>
          <w:rFonts w:ascii="Cambria" w:hAnsi="Cambria"/>
          <w:sz w:val="24"/>
          <w:szCs w:val="24"/>
        </w:rPr>
        <w:t xml:space="preserve"> </w:t>
      </w:r>
      <w:r>
        <w:rPr>
          <w:rFonts w:ascii="Cambria" w:hAnsi="Cambria"/>
          <w:sz w:val="24"/>
          <w:szCs w:val="24"/>
        </w:rPr>
        <w:t>pour donner une o</w:t>
      </w:r>
      <w:r w:rsidRPr="00F63B61">
        <w:rPr>
          <w:rFonts w:ascii="Cambria" w:hAnsi="Cambria"/>
          <w:sz w:val="24"/>
          <w:szCs w:val="24"/>
        </w:rPr>
        <w:t>pinio</w:t>
      </w:r>
      <w:r>
        <w:rPr>
          <w:rFonts w:ascii="Cambria" w:hAnsi="Cambria"/>
          <w:sz w:val="24"/>
          <w:szCs w:val="24"/>
        </w:rPr>
        <w:t xml:space="preserve">n, un </w:t>
      </w:r>
      <w:r w:rsidRPr="00F63B61">
        <w:rPr>
          <w:rFonts w:ascii="Cambria" w:hAnsi="Cambria"/>
          <w:sz w:val="24"/>
          <w:szCs w:val="24"/>
        </w:rPr>
        <w:t>point de vue</w:t>
      </w:r>
      <w:r>
        <w:rPr>
          <w:rFonts w:ascii="Cambria" w:hAnsi="Cambria"/>
          <w:sz w:val="24"/>
          <w:szCs w:val="24"/>
        </w:rPr>
        <w:br/>
        <w:t>-pour c</w:t>
      </w:r>
      <w:r w:rsidR="002900B1" w:rsidRPr="00F63B61">
        <w:rPr>
          <w:rFonts w:ascii="Cambria" w:hAnsi="Cambria"/>
          <w:sz w:val="24"/>
          <w:szCs w:val="24"/>
        </w:rPr>
        <w:t>onvaincre</w:t>
      </w:r>
      <w:r>
        <w:rPr>
          <w:rFonts w:ascii="Cambria" w:hAnsi="Cambria"/>
          <w:sz w:val="24"/>
          <w:szCs w:val="24"/>
        </w:rPr>
        <w:br/>
        <w:t xml:space="preserve">-pour </w:t>
      </w:r>
      <w:r w:rsidR="002900B1" w:rsidRPr="00F63B61">
        <w:rPr>
          <w:rFonts w:ascii="Cambria" w:hAnsi="Cambria"/>
          <w:sz w:val="24"/>
          <w:szCs w:val="24"/>
        </w:rPr>
        <w:t>faire changer d’avi</w:t>
      </w:r>
      <w:r>
        <w:rPr>
          <w:rFonts w:ascii="Cambria" w:hAnsi="Cambria"/>
          <w:sz w:val="24"/>
          <w:szCs w:val="24"/>
        </w:rPr>
        <w:t>s</w:t>
      </w:r>
      <w:r>
        <w:rPr>
          <w:rFonts w:ascii="Cambria" w:hAnsi="Cambria"/>
          <w:sz w:val="24"/>
          <w:szCs w:val="24"/>
        </w:rPr>
        <w:br/>
        <w:t xml:space="preserve">-pour </w:t>
      </w:r>
      <w:r w:rsidR="00593C41" w:rsidRPr="00F63B61">
        <w:rPr>
          <w:rFonts w:ascii="Cambria" w:hAnsi="Cambria"/>
          <w:sz w:val="24"/>
          <w:szCs w:val="24"/>
        </w:rPr>
        <w:t>argumenter</w:t>
      </w:r>
      <w:r>
        <w:rPr>
          <w:rFonts w:ascii="Cambria" w:hAnsi="Cambria"/>
          <w:sz w:val="24"/>
          <w:szCs w:val="24"/>
        </w:rPr>
        <w:br/>
        <w:t>-p</w:t>
      </w:r>
      <w:r w:rsidR="00593C41" w:rsidRPr="00F63B61">
        <w:rPr>
          <w:rFonts w:ascii="Cambria" w:hAnsi="Cambria"/>
          <w:sz w:val="24"/>
          <w:szCs w:val="24"/>
        </w:rPr>
        <w:t>our</w:t>
      </w:r>
      <w:r>
        <w:rPr>
          <w:rFonts w:ascii="Cambria" w:hAnsi="Cambria"/>
          <w:sz w:val="24"/>
          <w:szCs w:val="24"/>
        </w:rPr>
        <w:t xml:space="preserve"> ou </w:t>
      </w:r>
      <w:r w:rsidR="00593C41" w:rsidRPr="00F63B61">
        <w:rPr>
          <w:rFonts w:ascii="Cambria" w:hAnsi="Cambria"/>
          <w:sz w:val="24"/>
          <w:szCs w:val="24"/>
        </w:rPr>
        <w:t>contre</w:t>
      </w:r>
      <w:r w:rsidR="00593C41" w:rsidRPr="00F63B61">
        <w:rPr>
          <w:rFonts w:ascii="Cambria" w:hAnsi="Cambria"/>
          <w:sz w:val="24"/>
          <w:szCs w:val="24"/>
        </w:rPr>
        <w:br/>
      </w:r>
      <w:r>
        <w:rPr>
          <w:rFonts w:ascii="Cambria" w:hAnsi="Cambria"/>
          <w:sz w:val="24"/>
          <w:szCs w:val="24"/>
        </w:rPr>
        <w:t>-comme aux é</w:t>
      </w:r>
      <w:r w:rsidR="00593C41" w:rsidRPr="00F63B61">
        <w:rPr>
          <w:rFonts w:ascii="Cambria" w:hAnsi="Cambria"/>
          <w:sz w:val="24"/>
          <w:szCs w:val="24"/>
        </w:rPr>
        <w:t>lections</w:t>
      </w:r>
      <w:r>
        <w:rPr>
          <w:rFonts w:ascii="Cambria" w:hAnsi="Cambria"/>
          <w:sz w:val="24"/>
          <w:szCs w:val="24"/>
        </w:rPr>
        <w:t xml:space="preserve"> (</w:t>
      </w:r>
      <w:r w:rsidR="00593C41" w:rsidRPr="00F63B61">
        <w:rPr>
          <w:rFonts w:ascii="Cambria" w:hAnsi="Cambria"/>
          <w:sz w:val="24"/>
          <w:szCs w:val="24"/>
        </w:rPr>
        <w:t>président de la République</w:t>
      </w:r>
      <w:r>
        <w:rPr>
          <w:rFonts w:ascii="Cambria" w:hAnsi="Cambria"/>
          <w:sz w:val="24"/>
          <w:szCs w:val="24"/>
        </w:rPr>
        <w:t>)</w:t>
      </w:r>
      <w:r w:rsidR="00593C41" w:rsidRPr="00F63B61">
        <w:rPr>
          <w:rFonts w:ascii="Cambria" w:hAnsi="Cambria"/>
          <w:sz w:val="24"/>
          <w:szCs w:val="24"/>
        </w:rPr>
        <w:br/>
      </w:r>
    </w:p>
    <w:p w14:paraId="3619E205" w14:textId="1B0F2785" w:rsidR="00593C41" w:rsidRPr="00F63B61" w:rsidRDefault="00F63B61">
      <w:pPr>
        <w:rPr>
          <w:rFonts w:ascii="Cambria" w:hAnsi="Cambria"/>
          <w:sz w:val="24"/>
          <w:szCs w:val="24"/>
        </w:rPr>
      </w:pPr>
      <w:r>
        <w:rPr>
          <w:rFonts w:ascii="Cambria" w:hAnsi="Cambria"/>
          <w:sz w:val="24"/>
          <w:szCs w:val="24"/>
        </w:rPr>
        <w:t>Nous avons ensuite visionné</w:t>
      </w:r>
      <w:r w:rsidR="00E60FA2" w:rsidRPr="00F63B61">
        <w:rPr>
          <w:rFonts w:ascii="Cambria" w:hAnsi="Cambria"/>
          <w:sz w:val="24"/>
          <w:szCs w:val="24"/>
        </w:rPr>
        <w:t xml:space="preserve"> la vidéo suivante</w:t>
      </w:r>
      <w:r w:rsidR="00593C41" w:rsidRPr="00F63B61">
        <w:rPr>
          <w:rFonts w:ascii="Cambria" w:hAnsi="Cambria"/>
          <w:sz w:val="24"/>
          <w:szCs w:val="24"/>
        </w:rPr>
        <w:t xml:space="preserve"> : </w:t>
      </w:r>
      <w:r w:rsidR="00593C41" w:rsidRPr="00F63B61">
        <w:rPr>
          <w:rFonts w:ascii="Cambria" w:hAnsi="Cambria"/>
          <w:sz w:val="24"/>
          <w:szCs w:val="24"/>
        </w:rPr>
        <w:br/>
      </w:r>
      <w:hyperlink r:id="rId5" w:anchor="fpstate=ive&amp;vld=cid:7bdb4586,vid:wPXpT_-fvXo" w:history="1">
        <w:r w:rsidR="00593C41" w:rsidRPr="00F63B61">
          <w:rPr>
            <w:rStyle w:val="Lienhypertexte"/>
            <w:rFonts w:ascii="Cambria" w:hAnsi="Cambria"/>
            <w:sz w:val="24"/>
            <w:szCs w:val="24"/>
          </w:rPr>
          <w:t>https://www.google.com/search?q=le+d%C3%A9bat+cm2&amp;biw=1280&amp;bih=649&amp;tbm=vid&amp;sxsrf=APwXEdcLYvzSlmcxpLU2Fj4ttXeDaIoAXA%3A1684921149848&amp;ei=PdttZPieM5erkdUP3bOt0Ak&amp;ved=0ahUKEwi4sfG01I3_AhWXVaQEHd1ZC5oQ4dUDCA0&amp;uact=5&amp;oq=le+d%C3%A9bat+cm2&amp;gs_lcp=Cg1nd3Mtd2l6LXZpZGVvEAMyBAgjECcyBggAEAcQHjoICAAQBRAHEB46BwgjELACECdQAFiRCWC5DWgAcAB4AIABX4gBtwWSAQE4mAEAoAEBwAEB&amp;sclient=gws-wiz-video#fpstate=ive&amp;vld=cid:7bdb4586,vid:wPXpT_-fvXo</w:t>
        </w:r>
      </w:hyperlink>
    </w:p>
    <w:p w14:paraId="6E161FB1" w14:textId="475CEAE5" w:rsidR="00F63B61" w:rsidRDefault="002900B1">
      <w:pPr>
        <w:rPr>
          <w:rFonts w:ascii="Cambria" w:hAnsi="Cambria"/>
          <w:sz w:val="24"/>
          <w:szCs w:val="24"/>
        </w:rPr>
      </w:pPr>
      <w:r w:rsidRPr="00F63B61">
        <w:rPr>
          <w:rFonts w:ascii="Cambria" w:hAnsi="Cambria"/>
          <w:sz w:val="24"/>
          <w:szCs w:val="24"/>
        </w:rPr>
        <w:br/>
      </w:r>
      <w:r w:rsidR="00F63B61">
        <w:rPr>
          <w:rFonts w:ascii="Cambria" w:hAnsi="Cambria"/>
          <w:sz w:val="24"/>
          <w:szCs w:val="24"/>
        </w:rPr>
        <w:t xml:space="preserve">Nous avons mis en avant les règles du débat : </w:t>
      </w:r>
      <w:r w:rsidR="00F63B61">
        <w:rPr>
          <w:rFonts w:ascii="Cambria" w:hAnsi="Cambria"/>
          <w:sz w:val="24"/>
          <w:szCs w:val="24"/>
        </w:rPr>
        <w:br/>
        <w:t>-tout le monde peut prendre la parole, sans forcément lever la main</w:t>
      </w:r>
      <w:r w:rsidR="00F63B61">
        <w:rPr>
          <w:rFonts w:ascii="Cambria" w:hAnsi="Cambria"/>
          <w:sz w:val="24"/>
          <w:szCs w:val="24"/>
        </w:rPr>
        <w:br/>
        <w:t>-on écoute et on laisse finir celui qui parle</w:t>
      </w:r>
      <w:r w:rsidR="00F63B61">
        <w:rPr>
          <w:rFonts w:ascii="Cambria" w:hAnsi="Cambria"/>
          <w:sz w:val="24"/>
          <w:szCs w:val="24"/>
        </w:rPr>
        <w:br/>
        <w:t>-on respecte le point de vue de chacun</w:t>
      </w:r>
      <w:r w:rsidR="00F63B61">
        <w:rPr>
          <w:rFonts w:ascii="Cambria" w:hAnsi="Cambria"/>
          <w:sz w:val="24"/>
          <w:szCs w:val="24"/>
        </w:rPr>
        <w:br/>
        <w:t>-on a le droit d’avoir sa propre opinion</w:t>
      </w:r>
      <w:r w:rsidR="00F63B61">
        <w:rPr>
          <w:rFonts w:ascii="Cambria" w:hAnsi="Cambria"/>
          <w:sz w:val="24"/>
          <w:szCs w:val="24"/>
        </w:rPr>
        <w:br/>
        <w:t>-on expose ses avis et on le justifie avec des arguments</w:t>
      </w:r>
      <w:r w:rsidR="00F63B61">
        <w:rPr>
          <w:rFonts w:ascii="Cambria" w:hAnsi="Cambria"/>
          <w:sz w:val="24"/>
          <w:szCs w:val="24"/>
        </w:rPr>
        <w:br/>
      </w:r>
    </w:p>
    <w:p w14:paraId="7DB79102" w14:textId="75CFF66A" w:rsidR="00E60FA2" w:rsidRPr="00F63B61" w:rsidRDefault="00F63B61">
      <w:pPr>
        <w:rPr>
          <w:rFonts w:ascii="Cambria" w:hAnsi="Cambria"/>
          <w:sz w:val="24"/>
          <w:szCs w:val="24"/>
        </w:rPr>
      </w:pPr>
      <w:r>
        <w:rPr>
          <w:rFonts w:ascii="Cambria" w:hAnsi="Cambria"/>
          <w:sz w:val="24"/>
          <w:szCs w:val="24"/>
        </w:rPr>
        <w:t xml:space="preserve">Nous avons ensuite </w:t>
      </w:r>
      <w:r w:rsidR="00BB4CBE">
        <w:rPr>
          <w:rFonts w:ascii="Cambria" w:hAnsi="Cambria"/>
          <w:sz w:val="24"/>
          <w:szCs w:val="24"/>
        </w:rPr>
        <w:t>participé</w:t>
      </w:r>
      <w:r>
        <w:rPr>
          <w:rFonts w:ascii="Cambria" w:hAnsi="Cambria"/>
          <w:sz w:val="24"/>
          <w:szCs w:val="24"/>
        </w:rPr>
        <w:t xml:space="preserve"> à plusieurs d</w:t>
      </w:r>
      <w:r w:rsidR="00593C41" w:rsidRPr="00F63B61">
        <w:rPr>
          <w:rFonts w:ascii="Cambria" w:hAnsi="Cambria"/>
          <w:sz w:val="24"/>
          <w:szCs w:val="24"/>
        </w:rPr>
        <w:t>ébats</w:t>
      </w:r>
    </w:p>
    <w:p w14:paraId="49AED06E" w14:textId="0D4EE8D2" w:rsidR="002900B1" w:rsidRPr="00F63B61" w:rsidRDefault="002900B1" w:rsidP="00593C41">
      <w:pPr>
        <w:pStyle w:val="Paragraphedeliste"/>
        <w:numPr>
          <w:ilvl w:val="0"/>
          <w:numId w:val="1"/>
        </w:numPr>
        <w:rPr>
          <w:rFonts w:ascii="Cambria" w:hAnsi="Cambria"/>
          <w:sz w:val="24"/>
          <w:szCs w:val="24"/>
        </w:rPr>
      </w:pPr>
      <w:r w:rsidRPr="00F63B61">
        <w:rPr>
          <w:rFonts w:ascii="Cambria" w:hAnsi="Cambria"/>
          <w:sz w:val="24"/>
          <w:szCs w:val="24"/>
        </w:rPr>
        <w:t>« </w:t>
      </w:r>
      <w:r w:rsidR="00E60FA2" w:rsidRPr="00F63B61">
        <w:rPr>
          <w:rFonts w:ascii="Cambria" w:hAnsi="Cambria"/>
          <w:sz w:val="24"/>
          <w:szCs w:val="24"/>
        </w:rPr>
        <w:t>Peut-on aimer tout le monde ?</w:t>
      </w:r>
      <w:r w:rsidRPr="00F63B61">
        <w:rPr>
          <w:rFonts w:ascii="Cambria" w:hAnsi="Cambria"/>
          <w:sz w:val="24"/>
          <w:szCs w:val="24"/>
        </w:rPr>
        <w:t> »</w:t>
      </w:r>
      <w:r w:rsidRPr="00F63B61">
        <w:rPr>
          <w:rFonts w:ascii="Cambria" w:hAnsi="Cambria"/>
          <w:sz w:val="24"/>
          <w:szCs w:val="24"/>
        </w:rPr>
        <w:br/>
      </w:r>
      <w:r w:rsidR="00E60FA2" w:rsidRPr="00F63B61">
        <w:rPr>
          <w:rFonts w:ascii="Cambria" w:hAnsi="Cambria"/>
          <w:sz w:val="24"/>
          <w:szCs w:val="24"/>
        </w:rPr>
        <w:t xml:space="preserve"> 4 élèves pensent que </w:t>
      </w:r>
      <w:r w:rsidR="00F63B61">
        <w:rPr>
          <w:rFonts w:ascii="Cambria" w:hAnsi="Cambria"/>
          <w:sz w:val="24"/>
          <w:szCs w:val="24"/>
        </w:rPr>
        <w:t>« </w:t>
      </w:r>
      <w:r w:rsidR="00E60FA2" w:rsidRPr="00F63B61">
        <w:rPr>
          <w:rFonts w:ascii="Cambria" w:hAnsi="Cambria"/>
          <w:sz w:val="24"/>
          <w:szCs w:val="24"/>
        </w:rPr>
        <w:t>oui</w:t>
      </w:r>
      <w:r w:rsidR="00F63B61">
        <w:rPr>
          <w:rFonts w:ascii="Cambria" w:hAnsi="Cambria"/>
          <w:sz w:val="24"/>
          <w:szCs w:val="24"/>
        </w:rPr>
        <w:t> »</w:t>
      </w:r>
      <w:r w:rsidR="00E60FA2" w:rsidRPr="00F63B61">
        <w:rPr>
          <w:rFonts w:ascii="Cambria" w:hAnsi="Cambria"/>
          <w:sz w:val="24"/>
          <w:szCs w:val="24"/>
        </w:rPr>
        <w:t>, contre 21 qui pen</w:t>
      </w:r>
      <w:r w:rsidR="00F63B61">
        <w:rPr>
          <w:rFonts w:ascii="Cambria" w:hAnsi="Cambria"/>
          <w:sz w:val="24"/>
          <w:szCs w:val="24"/>
        </w:rPr>
        <w:t>s</w:t>
      </w:r>
      <w:r w:rsidR="00E60FA2" w:rsidRPr="00F63B61">
        <w:rPr>
          <w:rFonts w:ascii="Cambria" w:hAnsi="Cambria"/>
          <w:sz w:val="24"/>
          <w:szCs w:val="24"/>
        </w:rPr>
        <w:t>ent le contraire</w:t>
      </w:r>
      <w:r w:rsidR="00F63B61">
        <w:rPr>
          <w:rFonts w:ascii="Cambria" w:hAnsi="Cambria"/>
          <w:sz w:val="24"/>
          <w:szCs w:val="24"/>
        </w:rPr>
        <w:t> : ceux qui pensent « non »</w:t>
      </w:r>
      <w:r w:rsidR="00E60FA2" w:rsidRPr="00F63B61">
        <w:rPr>
          <w:rFonts w:ascii="Cambria" w:hAnsi="Cambria"/>
          <w:sz w:val="24"/>
          <w:szCs w:val="24"/>
        </w:rPr>
        <w:t xml:space="preserve"> ont </w:t>
      </w:r>
      <w:r w:rsidR="00F63B61">
        <w:rPr>
          <w:rFonts w:ascii="Cambria" w:hAnsi="Cambria"/>
          <w:sz w:val="24"/>
          <w:szCs w:val="24"/>
        </w:rPr>
        <w:t>donc</w:t>
      </w:r>
      <w:r w:rsidR="00E60FA2" w:rsidRPr="00F63B61">
        <w:rPr>
          <w:rFonts w:ascii="Cambria" w:hAnsi="Cambria"/>
          <w:sz w:val="24"/>
          <w:szCs w:val="24"/>
        </w:rPr>
        <w:t xml:space="preserve"> tent</w:t>
      </w:r>
      <w:r w:rsidR="00F63B61">
        <w:rPr>
          <w:rFonts w:ascii="Cambria" w:hAnsi="Cambria"/>
          <w:sz w:val="24"/>
          <w:szCs w:val="24"/>
        </w:rPr>
        <w:t>é</w:t>
      </w:r>
      <w:r w:rsidR="00E60FA2" w:rsidRPr="00F63B61">
        <w:rPr>
          <w:rFonts w:ascii="Cambria" w:hAnsi="Cambria"/>
          <w:sz w:val="24"/>
          <w:szCs w:val="24"/>
        </w:rPr>
        <w:t xml:space="preserve"> de leur faire changer d’avis à coup de contre-</w:t>
      </w:r>
      <w:r w:rsidR="00F63B61">
        <w:rPr>
          <w:rFonts w:ascii="Cambria" w:hAnsi="Cambria"/>
          <w:sz w:val="24"/>
          <w:szCs w:val="24"/>
        </w:rPr>
        <w:t>arguments et de contre-</w:t>
      </w:r>
      <w:r w:rsidR="00E60FA2" w:rsidRPr="00F63B61">
        <w:rPr>
          <w:rFonts w:ascii="Cambria" w:hAnsi="Cambria"/>
          <w:sz w:val="24"/>
          <w:szCs w:val="24"/>
        </w:rPr>
        <w:t>exemples.</w:t>
      </w:r>
      <w:r w:rsidR="00593C41" w:rsidRPr="00F63B61">
        <w:rPr>
          <w:rFonts w:ascii="Cambria" w:hAnsi="Cambria"/>
          <w:sz w:val="24"/>
          <w:szCs w:val="24"/>
        </w:rPr>
        <w:br/>
      </w:r>
    </w:p>
    <w:p w14:paraId="4150BC08" w14:textId="5491DAD9" w:rsidR="002900B1" w:rsidRPr="00F63B61" w:rsidRDefault="00F63B61" w:rsidP="002900B1">
      <w:pPr>
        <w:pStyle w:val="Paragraphedeliste"/>
        <w:numPr>
          <w:ilvl w:val="0"/>
          <w:numId w:val="1"/>
        </w:numPr>
        <w:rPr>
          <w:rFonts w:ascii="Cambria" w:hAnsi="Cambria"/>
          <w:sz w:val="24"/>
          <w:szCs w:val="24"/>
        </w:rPr>
      </w:pPr>
      <w:r>
        <w:rPr>
          <w:rFonts w:ascii="Cambria" w:hAnsi="Cambria"/>
          <w:sz w:val="24"/>
          <w:szCs w:val="24"/>
        </w:rPr>
        <w:t>« </w:t>
      </w:r>
      <w:r w:rsidR="002900B1" w:rsidRPr="00F63B61">
        <w:rPr>
          <w:rFonts w:ascii="Cambria" w:hAnsi="Cambria"/>
          <w:sz w:val="24"/>
          <w:szCs w:val="24"/>
        </w:rPr>
        <w:t>Faire plaisir aux autres nous apporte-t-il quelque chose ?</w:t>
      </w:r>
      <w:r>
        <w:rPr>
          <w:rFonts w:ascii="Cambria" w:hAnsi="Cambria"/>
          <w:sz w:val="24"/>
          <w:szCs w:val="24"/>
        </w:rPr>
        <w:t> »</w:t>
      </w:r>
      <w:r w:rsidR="002900B1" w:rsidRPr="00F63B61">
        <w:rPr>
          <w:rFonts w:ascii="Cambria" w:hAnsi="Cambria"/>
          <w:sz w:val="24"/>
          <w:szCs w:val="24"/>
        </w:rPr>
        <w:br/>
        <w:t>La grande majorité de la classe dit « oui » ; 2 élèves pensent « non » et campent sur leur position</w:t>
      </w:r>
      <w:r>
        <w:rPr>
          <w:rFonts w:ascii="Cambria" w:hAnsi="Cambria"/>
          <w:sz w:val="24"/>
          <w:szCs w:val="24"/>
        </w:rPr>
        <w:t>, mais leurs arguments manquent de consistance</w:t>
      </w:r>
      <w:r w:rsidR="002900B1" w:rsidRPr="00F63B61">
        <w:rPr>
          <w:rFonts w:ascii="Cambria" w:hAnsi="Cambria"/>
          <w:sz w:val="24"/>
          <w:szCs w:val="24"/>
        </w:rPr>
        <w:t>.</w:t>
      </w:r>
    </w:p>
    <w:p w14:paraId="0FB4A32F" w14:textId="77777777" w:rsidR="00593C41" w:rsidRPr="00F63B61" w:rsidRDefault="00593C41" w:rsidP="00593C41">
      <w:pPr>
        <w:pStyle w:val="Paragraphedeliste"/>
        <w:rPr>
          <w:rFonts w:ascii="Cambria" w:hAnsi="Cambria"/>
          <w:sz w:val="24"/>
          <w:szCs w:val="24"/>
        </w:rPr>
      </w:pPr>
    </w:p>
    <w:p w14:paraId="1E362794" w14:textId="35036A14" w:rsidR="006460A8" w:rsidRPr="00F63B61" w:rsidRDefault="00F63B61" w:rsidP="006460A8">
      <w:pPr>
        <w:pStyle w:val="Paragraphedeliste"/>
        <w:numPr>
          <w:ilvl w:val="0"/>
          <w:numId w:val="1"/>
        </w:numPr>
        <w:rPr>
          <w:rFonts w:ascii="Cambria" w:hAnsi="Cambria"/>
          <w:sz w:val="24"/>
          <w:szCs w:val="24"/>
        </w:rPr>
      </w:pPr>
      <w:r>
        <w:rPr>
          <w:rFonts w:ascii="Cambria" w:hAnsi="Cambria"/>
          <w:sz w:val="24"/>
          <w:szCs w:val="24"/>
        </w:rPr>
        <w:t>« </w:t>
      </w:r>
      <w:r w:rsidR="00593C41" w:rsidRPr="00F63B61">
        <w:rPr>
          <w:rFonts w:ascii="Cambria" w:hAnsi="Cambria"/>
          <w:sz w:val="24"/>
          <w:szCs w:val="24"/>
        </w:rPr>
        <w:t>Peut-on faire ce que l’on veut avec son corps ?</w:t>
      </w:r>
      <w:r>
        <w:rPr>
          <w:rFonts w:ascii="Cambria" w:hAnsi="Cambria"/>
          <w:sz w:val="24"/>
          <w:szCs w:val="24"/>
        </w:rPr>
        <w:t> »</w:t>
      </w:r>
      <w:r w:rsidR="006460A8" w:rsidRPr="00F63B61">
        <w:rPr>
          <w:rFonts w:ascii="Cambria" w:hAnsi="Cambria"/>
          <w:sz w:val="24"/>
          <w:szCs w:val="24"/>
        </w:rPr>
        <w:br/>
        <w:t>14 élèves pensent que « oui » ; 10 pensent que « non ». Je les laisse avancer leurs arguments, répondre, contrer ou soutenir les arguments des uns et des autres, le tout dans le respect des règles de communication.</w:t>
      </w:r>
      <w:r>
        <w:rPr>
          <w:rFonts w:ascii="Cambria" w:hAnsi="Cambria"/>
          <w:sz w:val="24"/>
          <w:szCs w:val="24"/>
        </w:rPr>
        <w:t xml:space="preserve"> </w:t>
      </w:r>
      <w:r w:rsidR="006460A8" w:rsidRPr="00F63B61">
        <w:rPr>
          <w:rFonts w:ascii="Cambria" w:hAnsi="Cambria"/>
          <w:sz w:val="24"/>
          <w:szCs w:val="24"/>
        </w:rPr>
        <w:br/>
      </w:r>
      <w:r w:rsidR="006460A8" w:rsidRPr="00F63B61">
        <w:rPr>
          <w:rFonts w:ascii="Cambria" w:hAnsi="Cambria"/>
          <w:sz w:val="24"/>
          <w:szCs w:val="24"/>
        </w:rPr>
        <w:lastRenderedPageBreak/>
        <w:t>Puis, je fais exprès d’orienter un peu le débat</w:t>
      </w:r>
      <w:r>
        <w:rPr>
          <w:rFonts w:ascii="Cambria" w:hAnsi="Cambria"/>
          <w:sz w:val="24"/>
          <w:szCs w:val="24"/>
        </w:rPr>
        <w:t>,</w:t>
      </w:r>
      <w:r w:rsidR="006460A8" w:rsidRPr="00F63B61">
        <w:rPr>
          <w:rFonts w:ascii="Cambria" w:hAnsi="Cambria"/>
          <w:sz w:val="24"/>
          <w:szCs w:val="24"/>
        </w:rPr>
        <w:t xml:space="preserve"> qui</w:t>
      </w:r>
      <w:r>
        <w:rPr>
          <w:rFonts w:ascii="Cambria" w:hAnsi="Cambria"/>
          <w:sz w:val="24"/>
          <w:szCs w:val="24"/>
        </w:rPr>
        <w:t xml:space="preserve"> commence à</w:t>
      </w:r>
      <w:r w:rsidR="006460A8" w:rsidRPr="00F63B61">
        <w:rPr>
          <w:rFonts w:ascii="Cambria" w:hAnsi="Cambria"/>
          <w:sz w:val="24"/>
          <w:szCs w:val="24"/>
        </w:rPr>
        <w:t xml:space="preserve"> tourne</w:t>
      </w:r>
      <w:r>
        <w:rPr>
          <w:rFonts w:ascii="Cambria" w:hAnsi="Cambria"/>
          <w:sz w:val="24"/>
          <w:szCs w:val="24"/>
        </w:rPr>
        <w:t>r</w:t>
      </w:r>
      <w:r w:rsidR="006460A8" w:rsidRPr="00F63B61">
        <w:rPr>
          <w:rFonts w:ascii="Cambria" w:hAnsi="Cambria"/>
          <w:sz w:val="24"/>
          <w:szCs w:val="24"/>
        </w:rPr>
        <w:t xml:space="preserve"> en rond</w:t>
      </w:r>
      <w:r>
        <w:rPr>
          <w:rFonts w:ascii="Cambria" w:hAnsi="Cambria"/>
          <w:sz w:val="24"/>
          <w:szCs w:val="24"/>
        </w:rPr>
        <w:t>,</w:t>
      </w:r>
      <w:r w:rsidR="006460A8" w:rsidRPr="00F63B61">
        <w:rPr>
          <w:rFonts w:ascii="Cambria" w:hAnsi="Cambria"/>
          <w:sz w:val="24"/>
          <w:szCs w:val="24"/>
        </w:rPr>
        <w:t xml:space="preserve"> (« c’est notre corps donc on peut en faire ce qu’on veut ») en leur montrant ceci :</w:t>
      </w:r>
      <w:r w:rsidR="006460A8" w:rsidRPr="00F63B61">
        <w:rPr>
          <w:rFonts w:ascii="Cambria" w:hAnsi="Cambria"/>
          <w:sz w:val="24"/>
          <w:szCs w:val="24"/>
        </w:rPr>
        <w:br/>
      </w:r>
      <w:hyperlink r:id="rId6" w:history="1">
        <w:r w:rsidR="006460A8" w:rsidRPr="00F63B61">
          <w:rPr>
            <w:rStyle w:val="Lienhypertexte"/>
            <w:rFonts w:ascii="Cambria" w:hAnsi="Cambria"/>
            <w:sz w:val="24"/>
            <w:szCs w:val="24"/>
          </w:rPr>
          <w:t>https://www.google.com/search?q=enseignant+tatou%C3%A9+sylvain&amp;sxsrf=APwXEdeMF0zTcrMNlXgYT-ti2Msjs0c57w:1685024738118&amp;source=lnms&amp;tbm=isch&amp;sa=X&amp;ved=2ahUKEwj57c-n1pD_AhWOSKQEHTHQB7YQ_AUoAXoECAEQAw&amp;biw=1280&amp;bih=649&amp;dpr=3</w:t>
        </w:r>
      </w:hyperlink>
    </w:p>
    <w:p w14:paraId="77D69C27" w14:textId="7AF06031" w:rsidR="006460A8" w:rsidRPr="00F63B61" w:rsidRDefault="006460A8" w:rsidP="006460A8">
      <w:pPr>
        <w:pStyle w:val="Paragraphedeliste"/>
        <w:rPr>
          <w:rFonts w:ascii="Cambria" w:hAnsi="Cambria"/>
          <w:sz w:val="24"/>
          <w:szCs w:val="24"/>
        </w:rPr>
      </w:pPr>
      <w:r w:rsidRPr="00F63B61">
        <w:rPr>
          <w:rFonts w:ascii="Cambria" w:hAnsi="Cambria"/>
          <w:sz w:val="24"/>
          <w:szCs w:val="24"/>
        </w:rPr>
        <w:t>Ceux qui sont « contre » campent sur leur position ; certains « pour » ont néanmoins changer de camp</w:t>
      </w:r>
      <w:r w:rsidR="00CD6024">
        <w:rPr>
          <w:rFonts w:ascii="Cambria" w:hAnsi="Cambria"/>
          <w:sz w:val="24"/>
          <w:szCs w:val="24"/>
        </w:rPr>
        <w:t>.</w:t>
      </w:r>
    </w:p>
    <w:p w14:paraId="78C86760" w14:textId="77777777" w:rsidR="006460A8" w:rsidRPr="00F63B61" w:rsidRDefault="006460A8" w:rsidP="006460A8">
      <w:pPr>
        <w:pStyle w:val="Paragraphedeliste"/>
        <w:rPr>
          <w:rFonts w:ascii="Cambria" w:hAnsi="Cambria"/>
          <w:sz w:val="24"/>
          <w:szCs w:val="24"/>
        </w:rPr>
      </w:pPr>
    </w:p>
    <w:p w14:paraId="0D1678B8" w14:textId="77777777" w:rsidR="00CD6024" w:rsidRDefault="00CD6024" w:rsidP="00CD6024">
      <w:pPr>
        <w:pStyle w:val="Paragraphedeliste"/>
        <w:numPr>
          <w:ilvl w:val="0"/>
          <w:numId w:val="1"/>
        </w:numPr>
        <w:rPr>
          <w:rFonts w:ascii="Cambria" w:hAnsi="Cambria"/>
          <w:sz w:val="24"/>
          <w:szCs w:val="24"/>
        </w:rPr>
      </w:pPr>
      <w:r>
        <w:rPr>
          <w:rFonts w:ascii="Cambria" w:hAnsi="Cambria"/>
          <w:sz w:val="24"/>
          <w:szCs w:val="24"/>
        </w:rPr>
        <w:t>« </w:t>
      </w:r>
      <w:r w:rsidR="00E60FA2" w:rsidRPr="00F63B61">
        <w:rPr>
          <w:rFonts w:ascii="Cambria" w:hAnsi="Cambria"/>
          <w:sz w:val="24"/>
          <w:szCs w:val="24"/>
        </w:rPr>
        <w:t>Les réseaux sociaux sont-ils adaptés aux enfants du primaire ?</w:t>
      </w:r>
      <w:r>
        <w:rPr>
          <w:rFonts w:ascii="Cambria" w:hAnsi="Cambria"/>
          <w:sz w:val="24"/>
          <w:szCs w:val="24"/>
        </w:rPr>
        <w:t> »</w:t>
      </w:r>
    </w:p>
    <w:p w14:paraId="1AC5F209" w14:textId="36E2FF70" w:rsidR="00CD6024" w:rsidRPr="00CD6024" w:rsidRDefault="00CD6024" w:rsidP="00CD6024">
      <w:pPr>
        <w:pStyle w:val="Paragraphedeliste"/>
        <w:rPr>
          <w:rFonts w:ascii="Cambria" w:hAnsi="Cambria"/>
          <w:sz w:val="24"/>
          <w:szCs w:val="24"/>
        </w:rPr>
      </w:pPr>
      <w:r>
        <w:rPr>
          <w:rFonts w:ascii="Cambria" w:hAnsi="Cambria"/>
          <w:sz w:val="24"/>
          <w:szCs w:val="24"/>
        </w:rPr>
        <w:t>//</w:t>
      </w:r>
      <w:r w:rsidRPr="00CD6024">
        <w:rPr>
          <w:rFonts w:ascii="Cambria" w:hAnsi="Cambria"/>
          <w:sz w:val="24"/>
          <w:szCs w:val="24"/>
        </w:rPr>
        <w:t xml:space="preserve"> Pour faire écho à l’intervention de la PM sur le permis internet, le harcèlement et le cyberharcèlement.</w:t>
      </w:r>
    </w:p>
    <w:p w14:paraId="51A07B09" w14:textId="7683FF8E" w:rsidR="00E60FA2" w:rsidRPr="00CD6024" w:rsidRDefault="00CD6024" w:rsidP="00CD6024">
      <w:pPr>
        <w:pStyle w:val="Paragraphedeliste"/>
        <w:rPr>
          <w:rFonts w:ascii="Cambria" w:hAnsi="Cambria"/>
          <w:sz w:val="24"/>
          <w:szCs w:val="24"/>
        </w:rPr>
      </w:pPr>
      <w:r>
        <w:rPr>
          <w:rFonts w:ascii="Cambria" w:hAnsi="Cambria"/>
          <w:sz w:val="24"/>
          <w:szCs w:val="24"/>
        </w:rPr>
        <w:t xml:space="preserve">20 « non » contre </w:t>
      </w:r>
      <w:r w:rsidR="004B5CAC" w:rsidRPr="00CD6024">
        <w:rPr>
          <w:rFonts w:ascii="Cambria" w:hAnsi="Cambria"/>
          <w:sz w:val="24"/>
          <w:szCs w:val="24"/>
        </w:rPr>
        <w:t xml:space="preserve">5 </w:t>
      </w:r>
      <w:r>
        <w:rPr>
          <w:rFonts w:ascii="Cambria" w:hAnsi="Cambria"/>
          <w:sz w:val="24"/>
          <w:szCs w:val="24"/>
        </w:rPr>
        <w:t>« </w:t>
      </w:r>
      <w:r w:rsidR="004B5CAC" w:rsidRPr="00CD6024">
        <w:rPr>
          <w:rFonts w:ascii="Cambria" w:hAnsi="Cambria"/>
          <w:sz w:val="24"/>
          <w:szCs w:val="24"/>
        </w:rPr>
        <w:t>oui</w:t>
      </w:r>
      <w:r>
        <w:rPr>
          <w:rFonts w:ascii="Cambria" w:hAnsi="Cambria"/>
          <w:sz w:val="24"/>
          <w:szCs w:val="24"/>
        </w:rPr>
        <w:t> »</w:t>
      </w:r>
      <w:r w:rsidR="004B5CAC" w:rsidRPr="00CD6024">
        <w:rPr>
          <w:rFonts w:ascii="Cambria" w:hAnsi="Cambria"/>
          <w:sz w:val="24"/>
          <w:szCs w:val="24"/>
        </w:rPr>
        <w:t> </w:t>
      </w:r>
      <w:r>
        <w:rPr>
          <w:rFonts w:ascii="Cambria" w:hAnsi="Cambria"/>
          <w:sz w:val="24"/>
          <w:szCs w:val="24"/>
        </w:rPr>
        <w:t>(pour s’</w:t>
      </w:r>
      <w:r w:rsidR="004B5CAC" w:rsidRPr="00CD6024">
        <w:rPr>
          <w:rFonts w:ascii="Cambria" w:hAnsi="Cambria"/>
          <w:sz w:val="24"/>
          <w:szCs w:val="24"/>
        </w:rPr>
        <w:t xml:space="preserve">amuser avec les copains, </w:t>
      </w:r>
      <w:r>
        <w:rPr>
          <w:rFonts w:ascii="Cambria" w:hAnsi="Cambria"/>
          <w:sz w:val="24"/>
          <w:szCs w:val="24"/>
        </w:rPr>
        <w:t xml:space="preserve">si on en fait une </w:t>
      </w:r>
      <w:r w:rsidR="004B5CAC" w:rsidRPr="00CD6024">
        <w:rPr>
          <w:rFonts w:ascii="Cambria" w:hAnsi="Cambria"/>
          <w:sz w:val="24"/>
          <w:szCs w:val="24"/>
        </w:rPr>
        <w:t xml:space="preserve">bonne utilisation et en bonne compagnie car </w:t>
      </w:r>
      <w:r>
        <w:rPr>
          <w:rFonts w:ascii="Cambria" w:hAnsi="Cambria"/>
          <w:sz w:val="24"/>
          <w:szCs w:val="24"/>
        </w:rPr>
        <w:t xml:space="preserve">cela </w:t>
      </w:r>
      <w:r w:rsidR="004B5CAC" w:rsidRPr="00CD6024">
        <w:rPr>
          <w:rFonts w:ascii="Cambria" w:hAnsi="Cambria"/>
          <w:sz w:val="24"/>
          <w:szCs w:val="24"/>
        </w:rPr>
        <w:t>peut</w:t>
      </w:r>
      <w:r w:rsidR="00950A39">
        <w:rPr>
          <w:rFonts w:ascii="Cambria" w:hAnsi="Cambria"/>
          <w:sz w:val="24"/>
          <w:szCs w:val="24"/>
        </w:rPr>
        <w:t xml:space="preserve"> </w:t>
      </w:r>
      <w:r w:rsidR="004B5CAC" w:rsidRPr="00CD6024">
        <w:rPr>
          <w:rFonts w:ascii="Cambria" w:hAnsi="Cambria"/>
          <w:sz w:val="24"/>
          <w:szCs w:val="24"/>
        </w:rPr>
        <w:t>être dangereux</w:t>
      </w:r>
      <w:r>
        <w:rPr>
          <w:rFonts w:ascii="Cambria" w:hAnsi="Cambria"/>
          <w:sz w:val="24"/>
          <w:szCs w:val="24"/>
        </w:rPr>
        <w:t>).</w:t>
      </w:r>
      <w:r>
        <w:rPr>
          <w:rFonts w:ascii="Cambria" w:hAnsi="Cambria"/>
          <w:sz w:val="24"/>
          <w:szCs w:val="24"/>
        </w:rPr>
        <w:br/>
        <w:t>Mais les arguments abordés lors de la formation du permis Internet l’ont emporté.</w:t>
      </w:r>
      <w:r w:rsidR="00E60FA2" w:rsidRPr="00CD6024">
        <w:rPr>
          <w:rFonts w:ascii="Cambria" w:hAnsi="Cambria"/>
          <w:sz w:val="24"/>
          <w:szCs w:val="24"/>
        </w:rPr>
        <w:br/>
      </w:r>
    </w:p>
    <w:p w14:paraId="67A1249C" w14:textId="4B1D30C0" w:rsidR="00F00DB3" w:rsidRPr="00F63B61" w:rsidRDefault="00F00DB3" w:rsidP="00F00DB3">
      <w:pPr>
        <w:rPr>
          <w:rFonts w:ascii="Cambria" w:hAnsi="Cambria"/>
          <w:sz w:val="24"/>
          <w:szCs w:val="24"/>
        </w:rPr>
      </w:pPr>
      <w:r w:rsidRPr="00F63B61">
        <w:rPr>
          <w:rFonts w:ascii="Cambria" w:hAnsi="Cambria"/>
          <w:sz w:val="24"/>
          <w:szCs w:val="24"/>
        </w:rPr>
        <w:t xml:space="preserve">A chaque </w:t>
      </w:r>
      <w:r w:rsidR="00CD6024">
        <w:rPr>
          <w:rFonts w:ascii="Cambria" w:hAnsi="Cambria"/>
          <w:sz w:val="24"/>
          <w:szCs w:val="24"/>
        </w:rPr>
        <w:t>débat</w:t>
      </w:r>
      <w:r w:rsidRPr="00F63B61">
        <w:rPr>
          <w:rFonts w:ascii="Cambria" w:hAnsi="Cambria"/>
          <w:sz w:val="24"/>
          <w:szCs w:val="24"/>
        </w:rPr>
        <w:t xml:space="preserve">, les élèves ont réfléchi seul, </w:t>
      </w:r>
      <w:r w:rsidR="00CD6024">
        <w:rPr>
          <w:rFonts w:ascii="Cambria" w:hAnsi="Cambria"/>
          <w:sz w:val="24"/>
          <w:szCs w:val="24"/>
        </w:rPr>
        <w:t xml:space="preserve">ils </w:t>
      </w:r>
      <w:r w:rsidRPr="00F63B61">
        <w:rPr>
          <w:rFonts w:ascii="Cambria" w:hAnsi="Cambria"/>
          <w:sz w:val="24"/>
          <w:szCs w:val="24"/>
        </w:rPr>
        <w:t>ont pu éventuellement lister leurs idées</w:t>
      </w:r>
      <w:r w:rsidR="00CD6024">
        <w:rPr>
          <w:rFonts w:ascii="Cambria" w:hAnsi="Cambria"/>
          <w:sz w:val="24"/>
          <w:szCs w:val="24"/>
        </w:rPr>
        <w:t xml:space="preserve"> et leurs </w:t>
      </w:r>
      <w:r w:rsidRPr="00F63B61">
        <w:rPr>
          <w:rFonts w:ascii="Cambria" w:hAnsi="Cambria"/>
          <w:sz w:val="24"/>
          <w:szCs w:val="24"/>
        </w:rPr>
        <w:t>arguments avant de les partager avec leur(s) voisin(s)</w:t>
      </w:r>
      <w:r w:rsidR="00CD6024">
        <w:rPr>
          <w:rFonts w:ascii="Cambria" w:hAnsi="Cambria"/>
          <w:sz w:val="24"/>
          <w:szCs w:val="24"/>
        </w:rPr>
        <w:t xml:space="preserve">, puis en petits groupes, et enfin </w:t>
      </w:r>
      <w:r w:rsidRPr="00F63B61">
        <w:rPr>
          <w:rFonts w:ascii="Cambria" w:hAnsi="Cambria"/>
          <w:sz w:val="24"/>
          <w:szCs w:val="24"/>
        </w:rPr>
        <w:t>en classe entière.</w:t>
      </w:r>
    </w:p>
    <w:p w14:paraId="142B7B76" w14:textId="68280741" w:rsidR="00F00DB3" w:rsidRDefault="00F00DB3" w:rsidP="00F00DB3">
      <w:pPr>
        <w:rPr>
          <w:rFonts w:ascii="Cambria" w:hAnsi="Cambria"/>
          <w:sz w:val="24"/>
          <w:szCs w:val="24"/>
        </w:rPr>
      </w:pPr>
      <w:r w:rsidRPr="00F63B61">
        <w:rPr>
          <w:rFonts w:ascii="Cambria" w:hAnsi="Cambria"/>
          <w:sz w:val="24"/>
          <w:szCs w:val="24"/>
        </w:rPr>
        <w:br/>
      </w:r>
      <w:r w:rsidR="00CD6024">
        <w:rPr>
          <w:rFonts w:ascii="Cambria" w:hAnsi="Cambria"/>
          <w:sz w:val="24"/>
          <w:szCs w:val="24"/>
        </w:rPr>
        <w:t>Nous avons également tenté « </w:t>
      </w:r>
      <w:r w:rsidRPr="00F63B61">
        <w:rPr>
          <w:rFonts w:ascii="Cambria" w:hAnsi="Cambria"/>
          <w:sz w:val="24"/>
          <w:szCs w:val="24"/>
        </w:rPr>
        <w:t>Les 2 coins -&gt; Pour ou contre ?</w:t>
      </w:r>
      <w:r w:rsidR="00CD6024">
        <w:rPr>
          <w:rFonts w:ascii="Cambria" w:hAnsi="Cambria"/>
          <w:sz w:val="24"/>
          <w:szCs w:val="24"/>
        </w:rPr>
        <w:t> » dans le cadre de dilemmes moraux :</w:t>
      </w:r>
    </w:p>
    <w:p w14:paraId="62AB448C" w14:textId="6EBB63DB" w:rsidR="00CD6024" w:rsidRPr="00CD6024" w:rsidRDefault="00CD6024" w:rsidP="00CD6024">
      <w:pPr>
        <w:pStyle w:val="Paragraphedeliste"/>
        <w:numPr>
          <w:ilvl w:val="0"/>
          <w:numId w:val="2"/>
        </w:numPr>
        <w:rPr>
          <w:rFonts w:ascii="Cambria" w:hAnsi="Cambria"/>
          <w:sz w:val="24"/>
          <w:szCs w:val="24"/>
        </w:rPr>
      </w:pPr>
      <w:r w:rsidRPr="00CD6024">
        <w:rPr>
          <w:rFonts w:ascii="Cambria" w:hAnsi="Cambria"/>
          <w:sz w:val="24"/>
          <w:szCs w:val="24"/>
        </w:rPr>
        <w:t>Un groupe de copains se trouve pendant la récréation dans un couloir où est accroché un extincteur*. L’un d’entre eux, le meilleur copain de Frédéric, propose de vider l’extincteur. Que doit faire Frédéric ? Vider l’extincteur avec les autres… ou non ?</w:t>
      </w:r>
    </w:p>
    <w:p w14:paraId="37FA1CC8" w14:textId="40EFF222" w:rsidR="00CD6024" w:rsidRPr="00CD6024" w:rsidRDefault="00CD6024" w:rsidP="00CD6024">
      <w:pPr>
        <w:pStyle w:val="Paragraphedeliste"/>
        <w:numPr>
          <w:ilvl w:val="0"/>
          <w:numId w:val="2"/>
        </w:numPr>
        <w:rPr>
          <w:rFonts w:ascii="Cambria" w:hAnsi="Cambria"/>
          <w:sz w:val="24"/>
          <w:szCs w:val="24"/>
        </w:rPr>
      </w:pPr>
      <w:r w:rsidRPr="00CD6024">
        <w:rPr>
          <w:rFonts w:ascii="Cambria" w:hAnsi="Cambria"/>
          <w:sz w:val="24"/>
          <w:szCs w:val="24"/>
        </w:rPr>
        <w:t>Baptiste vient tous les jours à l’école en vélo. Il le laisse contre un mur, dans la cour de récréation. Ce matin, Baptiste m’a donné un coup de pied. Pendant la classe, le maître me demande d’aller battre les brosses dehors. Me voici tout seul, dans la cour, tout près du vélo de Baptiste. J’ai l’occasion de me venger. Que dois-je faire</w:t>
      </w:r>
      <w:r w:rsidR="00950A39">
        <w:rPr>
          <w:rFonts w:ascii="Cambria" w:hAnsi="Cambria"/>
          <w:sz w:val="24"/>
          <w:szCs w:val="24"/>
        </w:rPr>
        <w:t xml:space="preserve"> </w:t>
      </w:r>
      <w:r w:rsidRPr="00CD6024">
        <w:rPr>
          <w:rFonts w:ascii="Cambria" w:hAnsi="Cambria"/>
          <w:sz w:val="24"/>
          <w:szCs w:val="24"/>
        </w:rPr>
        <w:t>? Abîmer son vélo…ou pas ?</w:t>
      </w:r>
    </w:p>
    <w:p w14:paraId="7CA43F05" w14:textId="774CAF08" w:rsidR="00CD6024" w:rsidRPr="00CD6024" w:rsidRDefault="00CD6024" w:rsidP="00CD6024">
      <w:pPr>
        <w:pStyle w:val="Paragraphedeliste"/>
        <w:numPr>
          <w:ilvl w:val="0"/>
          <w:numId w:val="2"/>
        </w:numPr>
        <w:rPr>
          <w:rFonts w:ascii="Cambria" w:hAnsi="Cambria"/>
          <w:sz w:val="24"/>
          <w:szCs w:val="24"/>
        </w:rPr>
      </w:pPr>
      <w:r w:rsidRPr="00CD6024">
        <w:rPr>
          <w:rFonts w:ascii="Cambria" w:hAnsi="Cambria"/>
          <w:sz w:val="24"/>
          <w:szCs w:val="24"/>
        </w:rPr>
        <w:t>Christopher est seul contre tous dans la classe. Personne ne le supporte. Tout le monde lui en veut. Christopher se défend comme il peut. Il est devenu agressif, mais vous comprenez qu’il souffre… Que décidez-vous ? Vous essayez de devenir son ami ou pas ?</w:t>
      </w:r>
    </w:p>
    <w:p w14:paraId="13B60AB7" w14:textId="257E3B08" w:rsidR="00CD6024" w:rsidRPr="00CD6024" w:rsidRDefault="00CD6024" w:rsidP="00CD6024">
      <w:pPr>
        <w:pStyle w:val="Paragraphedeliste"/>
        <w:numPr>
          <w:ilvl w:val="0"/>
          <w:numId w:val="2"/>
        </w:numPr>
        <w:rPr>
          <w:rFonts w:ascii="Cambria" w:hAnsi="Cambria"/>
          <w:sz w:val="24"/>
          <w:szCs w:val="24"/>
        </w:rPr>
      </w:pPr>
      <w:r w:rsidRPr="00CD6024">
        <w:rPr>
          <w:rFonts w:ascii="Cambria" w:hAnsi="Cambria"/>
          <w:sz w:val="24"/>
          <w:szCs w:val="24"/>
        </w:rPr>
        <w:t>Martine se promène dans la rue. Comme tous les enfants de son âge, elle aime jouer avec un ordinateur. Elle rencontre quelqu’un qui lui semble très gentil et lui propose de venir, chez lui, pour jouer à un jeu super sur ordinateur. Que doit-elle faire ? Suivre cette personne…ou non ?</w:t>
      </w:r>
    </w:p>
    <w:p w14:paraId="7EB2A5FB" w14:textId="1984373C" w:rsidR="00F00DB3" w:rsidRPr="00CD6024" w:rsidRDefault="00F00DB3" w:rsidP="00F00DB3">
      <w:pPr>
        <w:rPr>
          <w:rFonts w:ascii="Cambria" w:hAnsi="Cambria"/>
          <w:sz w:val="24"/>
          <w:szCs w:val="24"/>
        </w:rPr>
      </w:pPr>
      <w:r w:rsidRPr="00CD6024">
        <w:rPr>
          <w:rFonts w:ascii="Cambria" w:hAnsi="Cambria"/>
          <w:sz w:val="24"/>
          <w:szCs w:val="24"/>
        </w:rPr>
        <w:t xml:space="preserve"> </w:t>
      </w:r>
      <w:r w:rsidR="00CD6024">
        <w:rPr>
          <w:rFonts w:ascii="Cambria" w:hAnsi="Cambria"/>
          <w:sz w:val="24"/>
          <w:szCs w:val="24"/>
        </w:rPr>
        <w:t xml:space="preserve">Les élèves ont apprécié cet exercice qui invite à se déplacer et est très dynamique. Ce fut un moment ludique. </w:t>
      </w:r>
      <w:bookmarkStart w:id="0" w:name="_GoBack"/>
      <w:bookmarkEnd w:id="0"/>
    </w:p>
    <w:sectPr w:rsidR="00F00DB3" w:rsidRPr="00CD602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F26C54"/>
    <w:multiLevelType w:val="hybridMultilevel"/>
    <w:tmpl w:val="395CCD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1321102"/>
    <w:multiLevelType w:val="hybridMultilevel"/>
    <w:tmpl w:val="8AA090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A2"/>
    <w:rsid w:val="002900B1"/>
    <w:rsid w:val="004566C8"/>
    <w:rsid w:val="004B5CAC"/>
    <w:rsid w:val="00593C41"/>
    <w:rsid w:val="006460A8"/>
    <w:rsid w:val="00752A8C"/>
    <w:rsid w:val="00950A39"/>
    <w:rsid w:val="00BB4CBE"/>
    <w:rsid w:val="00CD6024"/>
    <w:rsid w:val="00E60FA2"/>
    <w:rsid w:val="00F00DB3"/>
    <w:rsid w:val="00F63B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BF6D"/>
  <w15:chartTrackingRefBased/>
  <w15:docId w15:val="{C4F24FAE-8B2A-4183-A4EE-A374BA1D4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900B1"/>
    <w:pPr>
      <w:ind w:left="720"/>
      <w:contextualSpacing/>
    </w:pPr>
  </w:style>
  <w:style w:type="character" w:styleId="Lienhypertexte">
    <w:name w:val="Hyperlink"/>
    <w:basedOn w:val="Policepardfaut"/>
    <w:uiPriority w:val="99"/>
    <w:unhideWhenUsed/>
    <w:rsid w:val="00593C41"/>
    <w:rPr>
      <w:color w:val="0563C1" w:themeColor="hyperlink"/>
      <w:u w:val="single"/>
    </w:rPr>
  </w:style>
  <w:style w:type="character" w:styleId="Mentionnonrsolue">
    <w:name w:val="Unresolved Mention"/>
    <w:basedOn w:val="Policepardfaut"/>
    <w:uiPriority w:val="99"/>
    <w:semiHidden/>
    <w:unhideWhenUsed/>
    <w:rsid w:val="00593C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earch?q=enseignant+tatou%C3%A9+sylvain&amp;sxsrf=APwXEdeMF0zTcrMNlXgYT-ti2Msjs0c57w:1685024738118&amp;source=lnms&amp;tbm=isch&amp;sa=X&amp;ved=2ahUKEwj57c-n1pD_AhWOSKQEHTHQB7YQ_AUoAXoECAEQAw&amp;biw=1280&amp;bih=649&amp;dpr=3" TargetMode="External"/><Relationship Id="rId5" Type="http://schemas.openxmlformats.org/officeDocument/2006/relationships/hyperlink" Target="https://www.google.com/search?q=le+d%C3%A9bat+cm2&amp;biw=1280&amp;bih=649&amp;tbm=vid&amp;sxsrf=APwXEdcLYvzSlmcxpLU2Fj4ttXeDaIoAXA%3A1684921149848&amp;ei=PdttZPieM5erkdUP3bOt0Ak&amp;ved=0ahUKEwi4sfG01I3_AhWXVaQEHd1ZC5oQ4dUDCA0&amp;uact=5&amp;oq=le+d%C3%A9bat+cm2&amp;gs_lcp=Cg1nd3Mtd2l6LXZpZGVvEAMyBAgjECcyBggAEAcQHjoICAAQBRAHEB46BwgjELACECdQAFiRCWC5DWgAcAB4AIABX4gBtwWSAQE4mAEAoAEBwAEB&amp;sclient=gws-wiz-video"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764</Words>
  <Characters>4207</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Mahé</dc:creator>
  <cp:keywords/>
  <dc:description/>
  <cp:lastModifiedBy>GIRAUDON Kindie</cp:lastModifiedBy>
  <cp:revision>2</cp:revision>
  <dcterms:created xsi:type="dcterms:W3CDTF">2023-06-14T07:29:00Z</dcterms:created>
  <dcterms:modified xsi:type="dcterms:W3CDTF">2023-06-14T07:29:00Z</dcterms:modified>
</cp:coreProperties>
</file>